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698E" w14:textId="77777777" w:rsidR="003F7237" w:rsidRPr="0048477C" w:rsidRDefault="003F7237" w:rsidP="003F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[Your Full Name]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[Your Street Address]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Westchase, FL [ZIP Code]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[Your Email Address]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[Your Phone Number]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[Date]</w:t>
      </w:r>
    </w:p>
    <w:p w14:paraId="7AF9690A" w14:textId="77777777" w:rsidR="003F7237" w:rsidRPr="0048477C" w:rsidRDefault="003F7237" w:rsidP="003F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Honorable Commissioner [Last Name]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Hillsborough County Commission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[Commission Office Address]</w:t>
      </w:r>
      <w:r w:rsidRPr="004847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4847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Tampa, FL [ZIP Code]</w:t>
      </w:r>
    </w:p>
    <w:p w14:paraId="4D3F9998" w14:textId="77777777" w:rsidR="003F7237" w:rsidRPr="009167C9" w:rsidRDefault="003F7237" w:rsidP="003F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167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[Date]</w:t>
      </w:r>
    </w:p>
    <w:p w14:paraId="344FEA2C" w14:textId="3DB9089C" w:rsidR="003F7237" w:rsidRPr="003F7237" w:rsidRDefault="003F7237" w:rsidP="003F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167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Dear Commissioner [Last Name],</w:t>
      </w:r>
    </w:p>
    <w:p w14:paraId="716155BC" w14:textId="77F4E265" w:rsidR="003F7237" w:rsidRPr="006C72C0" w:rsidRDefault="003F7237" w:rsidP="003F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 a Westchase resident, 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 am writing to express my concerns regarding the proposed construction of a new crosswalk on Linebaugh Avenue directly across from Westchase Elementary School. I believe that this project, while intended to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improve accessibility and 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enhance safety, </w:t>
      </w:r>
      <w:r w:rsidRPr="003F72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may create more problems than it solves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4A065E6D" w14:textId="01BE76EE" w:rsidR="003F7237" w:rsidRPr="003F7237" w:rsidRDefault="003F7237" w:rsidP="003F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current safety measures, including the existing traffic signals and the presence of two crossing guards at the intersection of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W. 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Linebaugh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Avenue 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and Montague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Street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adequately serve the students of West Park Village. Furthermore, the school bus service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provides an additional option</w:t>
      </w:r>
      <w:r w:rsidRPr="006C72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reducing the necessity for an additional crossing point.</w:t>
      </w:r>
    </w:p>
    <w:p w14:paraId="4AA6B18F" w14:textId="77777777" w:rsidR="003F7237" w:rsidRPr="003F7237" w:rsidRDefault="003F7237" w:rsidP="003F7237">
      <w:pPr>
        <w:pStyle w:val="whitespace-pre-wrap"/>
        <w:rPr>
          <w:sz w:val="22"/>
          <w:szCs w:val="22"/>
        </w:rPr>
      </w:pPr>
      <w:r w:rsidRPr="003F7237">
        <w:rPr>
          <w:sz w:val="22"/>
          <w:szCs w:val="22"/>
        </w:rPr>
        <w:t>This project raises several community concerns:</w:t>
      </w:r>
    </w:p>
    <w:p w14:paraId="77F69576" w14:textId="77777777" w:rsidR="003F7237" w:rsidRPr="003F7237" w:rsidRDefault="003F7237" w:rsidP="003F7237">
      <w:pPr>
        <w:pStyle w:val="whitespace-normal"/>
        <w:numPr>
          <w:ilvl w:val="0"/>
          <w:numId w:val="1"/>
        </w:numPr>
        <w:spacing w:after="120" w:afterAutospacing="0"/>
        <w:rPr>
          <w:sz w:val="22"/>
          <w:szCs w:val="22"/>
        </w:rPr>
      </w:pPr>
      <w:r w:rsidRPr="003F7237">
        <w:rPr>
          <w:rStyle w:val="Strong"/>
          <w:rFonts w:eastAsiaTheme="majorEastAsia"/>
          <w:sz w:val="22"/>
          <w:szCs w:val="22"/>
        </w:rPr>
        <w:t>Traffic Congestion:</w:t>
      </w:r>
      <w:r w:rsidRPr="003F7237">
        <w:rPr>
          <w:sz w:val="22"/>
          <w:szCs w:val="22"/>
        </w:rPr>
        <w:t xml:space="preserve"> An additional crossing point would likely increase traffic congestion on an already busy thoroughfare during school hours.</w:t>
      </w:r>
    </w:p>
    <w:p w14:paraId="49D0B9E4" w14:textId="77777777" w:rsidR="003F7237" w:rsidRPr="003F7237" w:rsidRDefault="003F7237" w:rsidP="003F7237">
      <w:pPr>
        <w:pStyle w:val="whitespace-normal"/>
        <w:numPr>
          <w:ilvl w:val="0"/>
          <w:numId w:val="1"/>
        </w:numPr>
        <w:spacing w:after="120" w:afterAutospacing="0"/>
        <w:rPr>
          <w:sz w:val="22"/>
          <w:szCs w:val="22"/>
        </w:rPr>
      </w:pPr>
      <w:r w:rsidRPr="003F7237">
        <w:rPr>
          <w:rStyle w:val="Strong"/>
          <w:rFonts w:eastAsiaTheme="majorEastAsia"/>
          <w:sz w:val="22"/>
          <w:szCs w:val="22"/>
        </w:rPr>
        <w:t>Business Impact:</w:t>
      </w:r>
      <w:r w:rsidRPr="003F7237">
        <w:rPr>
          <w:sz w:val="22"/>
          <w:szCs w:val="22"/>
        </w:rPr>
        <w:t xml:space="preserve"> Local businesses opposite the school would face parking challenges as parents might use their lots to avoid carpool lines, negatively affecting customer access.</w:t>
      </w:r>
    </w:p>
    <w:p w14:paraId="67783A90" w14:textId="360A3F9C" w:rsidR="003F7237" w:rsidRPr="003F7237" w:rsidRDefault="003F7237" w:rsidP="003F7237">
      <w:pPr>
        <w:pStyle w:val="whitespace-normal"/>
        <w:numPr>
          <w:ilvl w:val="0"/>
          <w:numId w:val="1"/>
        </w:numPr>
        <w:spacing w:after="120" w:afterAutospacing="0"/>
        <w:rPr>
          <w:sz w:val="22"/>
          <w:szCs w:val="22"/>
        </w:rPr>
      </w:pPr>
      <w:r w:rsidRPr="003F7237">
        <w:rPr>
          <w:rStyle w:val="Strong"/>
          <w:rFonts w:eastAsiaTheme="majorEastAsia"/>
          <w:sz w:val="22"/>
          <w:szCs w:val="22"/>
        </w:rPr>
        <w:t>Limited Benefit:</w:t>
      </w:r>
      <w:r w:rsidRPr="003F7237">
        <w:rPr>
          <w:sz w:val="22"/>
          <w:szCs w:val="22"/>
        </w:rPr>
        <w:t xml:space="preserve"> </w:t>
      </w:r>
      <w:r>
        <w:rPr>
          <w:sz w:val="22"/>
          <w:szCs w:val="22"/>
        </w:rPr>
        <w:t>While it is estimated that more than 50 students from</w:t>
      </w:r>
      <w:r w:rsidRPr="003F7237">
        <w:rPr>
          <w:sz w:val="22"/>
          <w:szCs w:val="22"/>
        </w:rPr>
        <w:t xml:space="preserve"> West Park Village</w:t>
      </w:r>
      <w:r>
        <w:rPr>
          <w:sz w:val="22"/>
          <w:szCs w:val="22"/>
        </w:rPr>
        <w:t xml:space="preserve"> </w:t>
      </w:r>
      <w:r w:rsidRPr="003F7237">
        <w:rPr>
          <w:sz w:val="22"/>
          <w:szCs w:val="22"/>
        </w:rPr>
        <w:t xml:space="preserve">attend the elementary school, </w:t>
      </w:r>
      <w:r w:rsidRPr="006C72C0">
        <w:rPr>
          <w:sz w:val="22"/>
          <w:szCs w:val="22"/>
        </w:rPr>
        <w:t>not all these students require crossing at this point. Some use the bus services or are already served by the existing crossing point further west on Linebaugh</w:t>
      </w:r>
      <w:r w:rsidRPr="003F7237">
        <w:rPr>
          <w:sz w:val="22"/>
          <w:szCs w:val="22"/>
        </w:rPr>
        <w:t>.</w:t>
      </w:r>
    </w:p>
    <w:p w14:paraId="0A6BA53F" w14:textId="77777777" w:rsidR="003F7237" w:rsidRPr="003F7237" w:rsidRDefault="003F7237" w:rsidP="003F7237">
      <w:pPr>
        <w:pStyle w:val="whitespace-normal"/>
        <w:numPr>
          <w:ilvl w:val="0"/>
          <w:numId w:val="1"/>
        </w:numPr>
        <w:spacing w:after="120" w:afterAutospacing="0"/>
        <w:rPr>
          <w:sz w:val="22"/>
          <w:szCs w:val="22"/>
        </w:rPr>
      </w:pPr>
      <w:r w:rsidRPr="003F7237">
        <w:rPr>
          <w:rStyle w:val="Strong"/>
          <w:rFonts w:eastAsiaTheme="majorEastAsia"/>
          <w:sz w:val="22"/>
          <w:szCs w:val="22"/>
        </w:rPr>
        <w:t>Ongoing Costs:</w:t>
      </w:r>
      <w:r w:rsidRPr="003F7237">
        <w:rPr>
          <w:sz w:val="22"/>
          <w:szCs w:val="22"/>
        </w:rPr>
        <w:t xml:space="preserve"> Additional crossing guards would be required, creating a long-term operational expense for taxpayers.</w:t>
      </w:r>
    </w:p>
    <w:p w14:paraId="5EAF09D2" w14:textId="21579BDE" w:rsidR="003F7237" w:rsidRPr="003F7237" w:rsidRDefault="003F7237" w:rsidP="003F7237">
      <w:pPr>
        <w:pStyle w:val="whitespace-pre-wrap"/>
        <w:rPr>
          <w:sz w:val="22"/>
          <w:szCs w:val="22"/>
        </w:rPr>
      </w:pPr>
      <w:r w:rsidRPr="003F7237">
        <w:rPr>
          <w:sz w:val="22"/>
          <w:szCs w:val="22"/>
        </w:rPr>
        <w:t>Before proceeding with this project, I urge the Commission to conduct a thorough cost-benefit analysis and consider redirecting these resources toward</w:t>
      </w:r>
      <w:r w:rsidR="003F2153">
        <w:rPr>
          <w:sz w:val="22"/>
          <w:szCs w:val="22"/>
        </w:rPr>
        <w:t>s</w:t>
      </w:r>
      <w:r w:rsidRPr="003F7237">
        <w:rPr>
          <w:sz w:val="22"/>
          <w:szCs w:val="22"/>
        </w:rPr>
        <w:t xml:space="preserve"> </w:t>
      </w:r>
      <w:r w:rsidR="003F2153" w:rsidRPr="006C72C0">
        <w:rPr>
          <w:sz w:val="22"/>
          <w:szCs w:val="22"/>
        </w:rPr>
        <w:t>more pressing infrastructure needs within the community</w:t>
      </w:r>
      <w:r w:rsidR="003F2153">
        <w:rPr>
          <w:sz w:val="22"/>
          <w:szCs w:val="22"/>
        </w:rPr>
        <w:t>, such as</w:t>
      </w:r>
      <w:r w:rsidR="003F2153" w:rsidRPr="003F7237">
        <w:rPr>
          <w:sz w:val="22"/>
          <w:szCs w:val="22"/>
        </w:rPr>
        <w:t xml:space="preserve"> </w:t>
      </w:r>
      <w:r w:rsidRPr="003F7237">
        <w:rPr>
          <w:sz w:val="22"/>
          <w:szCs w:val="22"/>
        </w:rPr>
        <w:t>improving existing pedestrian infrastructure.</w:t>
      </w:r>
    </w:p>
    <w:p w14:paraId="7C18B65F" w14:textId="77777777" w:rsidR="003F7237" w:rsidRPr="003F7237" w:rsidRDefault="003F7237" w:rsidP="003F7237">
      <w:pPr>
        <w:pStyle w:val="whitespace-pre-wrap"/>
        <w:rPr>
          <w:sz w:val="22"/>
          <w:szCs w:val="22"/>
        </w:rPr>
      </w:pPr>
      <w:r w:rsidRPr="003F7237">
        <w:rPr>
          <w:sz w:val="22"/>
          <w:szCs w:val="22"/>
        </w:rPr>
        <w:t>Thank you for your consideration of these concerns. I respectfully request that you vote against the proposed crosswalk project.</w:t>
      </w:r>
    </w:p>
    <w:p w14:paraId="5B1948BB" w14:textId="77777777" w:rsidR="003F7237" w:rsidRPr="003F7237" w:rsidRDefault="003F7237" w:rsidP="003F7237">
      <w:pPr>
        <w:pStyle w:val="whitespace-pre-wrap"/>
        <w:rPr>
          <w:sz w:val="22"/>
          <w:szCs w:val="22"/>
        </w:rPr>
      </w:pPr>
      <w:r w:rsidRPr="003F7237">
        <w:rPr>
          <w:sz w:val="22"/>
          <w:szCs w:val="22"/>
        </w:rPr>
        <w:t>Sincerely,</w:t>
      </w:r>
    </w:p>
    <w:p w14:paraId="7E368FA2" w14:textId="089E4105" w:rsidR="00B42285" w:rsidRDefault="003F7237" w:rsidP="003F7237">
      <w:pPr>
        <w:pStyle w:val="whitespace-pre-wrap"/>
      </w:pPr>
      <w:r w:rsidRPr="003F7237">
        <w:rPr>
          <w:sz w:val="22"/>
          <w:szCs w:val="22"/>
        </w:rPr>
        <w:t>[Your Full Name]</w:t>
      </w:r>
    </w:p>
    <w:sectPr w:rsidR="00B42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377A4"/>
    <w:multiLevelType w:val="multilevel"/>
    <w:tmpl w:val="24FC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35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37"/>
    <w:rsid w:val="00005946"/>
    <w:rsid w:val="00081664"/>
    <w:rsid w:val="00166177"/>
    <w:rsid w:val="002E242B"/>
    <w:rsid w:val="003F2153"/>
    <w:rsid w:val="003F7237"/>
    <w:rsid w:val="00976733"/>
    <w:rsid w:val="00A52994"/>
    <w:rsid w:val="00B42285"/>
    <w:rsid w:val="00BF5699"/>
    <w:rsid w:val="00DC509A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E4B62"/>
  <w15:chartTrackingRefBased/>
  <w15:docId w15:val="{EE6B16B9-1565-4F40-A3B8-5DCBF698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237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3F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whitespace-normal">
    <w:name w:val="whitespace-normal"/>
    <w:basedOn w:val="Normal"/>
    <w:rsid w:val="003F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F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Zais</dc:creator>
  <cp:keywords/>
  <dc:description/>
  <cp:lastModifiedBy>Eric goldstein</cp:lastModifiedBy>
  <cp:revision>2</cp:revision>
  <dcterms:created xsi:type="dcterms:W3CDTF">2025-03-23T17:22:00Z</dcterms:created>
  <dcterms:modified xsi:type="dcterms:W3CDTF">2025-03-23T17:22:00Z</dcterms:modified>
</cp:coreProperties>
</file>